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C61B4" w14:textId="77777777" w:rsidR="00EE6178" w:rsidRDefault="00EE6178" w:rsidP="00C045DE">
      <w:pPr>
        <w:spacing w:line="240" w:lineRule="auto"/>
        <w:contextualSpacing/>
      </w:pPr>
      <w:bookmarkStart w:id="0" w:name="_GoBack"/>
      <w:proofErr w:type="spellStart"/>
      <w:r>
        <w:t>Wanha</w:t>
      </w:r>
      <w:proofErr w:type="spellEnd"/>
      <w:r>
        <w:t xml:space="preserve"> Pappila</w:t>
      </w:r>
    </w:p>
    <w:bookmarkEnd w:id="0"/>
    <w:p w14:paraId="0F93017D" w14:textId="0595BD50" w:rsidR="00A449BD" w:rsidRDefault="00F67EF4" w:rsidP="00C045DE">
      <w:pPr>
        <w:spacing w:line="240" w:lineRule="auto"/>
        <w:contextualSpacing/>
      </w:pPr>
      <w:r>
        <w:t xml:space="preserve">Pappilat ja kartanot ympäristöineen ovat olennainen osa suomalaista kulttuurihistoriaa. Pappiloiden kukoistuskausi oli 1700-luku ja 1800-luvun alkupuoli. Pappilat olivat selkeästi asuintoiminnan ohella myös virkataloja, joissa sijaitsi myös ns. papin kanslia asioiden hoitamista varten. Pappilat pyrittiin rakentamaan kirkkojen läheisyyteen ja hyvien vesireittien varrelle. Savonlinnan Pihlajaniemen rantamaisemaan on myös kuulunut satojen vuosien ajan paikka missä sijaitsee </w:t>
      </w:r>
      <w:proofErr w:type="spellStart"/>
      <w:r>
        <w:t>Säämingin</w:t>
      </w:r>
      <w:proofErr w:type="spellEnd"/>
      <w:r>
        <w:t xml:space="preserve"> vanha pappila. </w:t>
      </w:r>
      <w:proofErr w:type="spellStart"/>
      <w:r>
        <w:t>Ritalanmäellä</w:t>
      </w:r>
      <w:proofErr w:type="spellEnd"/>
      <w:r>
        <w:t xml:space="preserve"> sijaitseva rakennus on toiminut kirkollisen elämän keskuksena toimien papiston asuntona aina 1500 luvulta 1940-luvulle asti. Samaisella paikalla on askelmerkkinsä maaperään jättänyt myös Mikael Agricola, joka vieraili </w:t>
      </w:r>
      <w:proofErr w:type="spellStart"/>
      <w:r>
        <w:t>Ritalanmäen</w:t>
      </w:r>
      <w:proofErr w:type="spellEnd"/>
      <w:r>
        <w:t xml:space="preserve"> maisemissa vuonna 1549. Vuonna 1945 pappila siirtyi kansanopistoyhdistyksen omistukseen ja </w:t>
      </w:r>
      <w:proofErr w:type="spellStart"/>
      <w:r>
        <w:t>Säämingin</w:t>
      </w:r>
      <w:proofErr w:type="spellEnd"/>
      <w:r>
        <w:t xml:space="preserve"> (nyk. Savonlinnan) kristillinen opisto aloitti toimintansa lokakuussa vuonna 1946. </w:t>
      </w:r>
      <w:r w:rsidRPr="00F67EF4">
        <w:t xml:space="preserve">Vuonna 1886 nykyisen muotonsa saanut </w:t>
      </w:r>
      <w:proofErr w:type="spellStart"/>
      <w:r w:rsidRPr="00F67EF4">
        <w:t>Wanha</w:t>
      </w:r>
      <w:proofErr w:type="spellEnd"/>
      <w:r w:rsidRPr="00F67EF4">
        <w:t xml:space="preserve"> Pappila on saanut todistaa myös suomalaisen kansankirjailijan Joel Lehtosen (syntynyt Savonlinnassa 27.11.1881) elämän alkuvuosia. Köyhistä oloista aviottomana lapsena syntynyt kirjailija vietti vuodet 1883-1885 huutolaispoikana </w:t>
      </w:r>
      <w:proofErr w:type="spellStart"/>
      <w:r w:rsidRPr="00F67EF4">
        <w:t>Säämingin</w:t>
      </w:r>
      <w:proofErr w:type="spellEnd"/>
      <w:r w:rsidRPr="00F67EF4">
        <w:t xml:space="preserve"> pappilan vuokratilallisella Gustav Lindroosilla ennen siirtymistään papinleski </w:t>
      </w:r>
      <w:proofErr w:type="spellStart"/>
      <w:r w:rsidRPr="00F67EF4">
        <w:t>Augusta</w:t>
      </w:r>
      <w:proofErr w:type="spellEnd"/>
      <w:r w:rsidRPr="00F67EF4">
        <w:t xml:space="preserve"> Walleniuksen perheeseen. Asuinpaikan muutos mahdollisti myös kirjailijan koulunkäynnin ja Joel Lehtonen kävi kansankoulun jälkeen Savonlinnan Lyseota ennen siirtymistään Kuopioon ja Helsinkiin.</w:t>
      </w:r>
      <w:r>
        <w:t xml:space="preserve"> </w:t>
      </w:r>
      <w:r w:rsidRPr="00F67EF4">
        <w:t xml:space="preserve">Nykyinen </w:t>
      </w:r>
      <w:proofErr w:type="spellStart"/>
      <w:r w:rsidRPr="00F67EF4">
        <w:t>Wanhan</w:t>
      </w:r>
      <w:proofErr w:type="spellEnd"/>
      <w:r w:rsidRPr="00F67EF4">
        <w:t xml:space="preserve"> Pappilan omistaja Savonlinnan kristillinen opisto on ylpeä rakennuksen historiasta ja siitä, että se on edelleen olennainen osa opiston majoitus – ja koulutustoimintaa. Vuonna 1997 aloitettu ja vuonna 1998 päätökseen saatu laaja remontti toteutettiin pappilan yleisilmettä ja henkeä kunnioittaen. Tuolloin huoneet uusittiin ja pappilan keskeltä löytyy myös Agricola-Sali, joka toimii oivallisesti pienten kokousten ja juhlien pitopaikaksi. Kesällä 2017 valmistuneen remontoinnin yhteydessä huoneisiin asennettiin viilennys, sisätiloja uusittiin ja yksi huone muutettiin Joel Lehtosen kammariksi.</w:t>
      </w:r>
    </w:p>
    <w:sectPr w:rsidR="00A449B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F4"/>
    <w:rsid w:val="00003C87"/>
    <w:rsid w:val="00065A3B"/>
    <w:rsid w:val="00096D5D"/>
    <w:rsid w:val="000A6A10"/>
    <w:rsid w:val="0013755B"/>
    <w:rsid w:val="001437FB"/>
    <w:rsid w:val="00151282"/>
    <w:rsid w:val="001A1DF1"/>
    <w:rsid w:val="001D3FB0"/>
    <w:rsid w:val="0020719D"/>
    <w:rsid w:val="002105A9"/>
    <w:rsid w:val="00300834"/>
    <w:rsid w:val="00330A1A"/>
    <w:rsid w:val="00336662"/>
    <w:rsid w:val="00343DAE"/>
    <w:rsid w:val="003925AB"/>
    <w:rsid w:val="004F087E"/>
    <w:rsid w:val="00507F6B"/>
    <w:rsid w:val="00524E48"/>
    <w:rsid w:val="005565D0"/>
    <w:rsid w:val="0066312D"/>
    <w:rsid w:val="00685AD5"/>
    <w:rsid w:val="007412B7"/>
    <w:rsid w:val="0079259D"/>
    <w:rsid w:val="007948AB"/>
    <w:rsid w:val="007B17A4"/>
    <w:rsid w:val="007E0FB3"/>
    <w:rsid w:val="00851821"/>
    <w:rsid w:val="008E6FA3"/>
    <w:rsid w:val="0090500C"/>
    <w:rsid w:val="00945573"/>
    <w:rsid w:val="009B333B"/>
    <w:rsid w:val="00A14BD8"/>
    <w:rsid w:val="00A449BD"/>
    <w:rsid w:val="00A7183A"/>
    <w:rsid w:val="00AA656C"/>
    <w:rsid w:val="00B7579D"/>
    <w:rsid w:val="00B8522E"/>
    <w:rsid w:val="00BD7F42"/>
    <w:rsid w:val="00C03901"/>
    <w:rsid w:val="00C045DE"/>
    <w:rsid w:val="00C151A2"/>
    <w:rsid w:val="00C52EE8"/>
    <w:rsid w:val="00C76511"/>
    <w:rsid w:val="00C817DE"/>
    <w:rsid w:val="00C8581B"/>
    <w:rsid w:val="00CA6805"/>
    <w:rsid w:val="00D115C9"/>
    <w:rsid w:val="00D20D49"/>
    <w:rsid w:val="00D211BF"/>
    <w:rsid w:val="00D661CF"/>
    <w:rsid w:val="00DC2BE0"/>
    <w:rsid w:val="00E12C1F"/>
    <w:rsid w:val="00E41587"/>
    <w:rsid w:val="00E7212A"/>
    <w:rsid w:val="00E959C0"/>
    <w:rsid w:val="00EB6B8F"/>
    <w:rsid w:val="00ED7751"/>
    <w:rsid w:val="00EE6178"/>
    <w:rsid w:val="00F36578"/>
    <w:rsid w:val="00F67EF4"/>
    <w:rsid w:val="00F7605F"/>
    <w:rsid w:val="00FE33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635D"/>
  <w15:chartTrackingRefBased/>
  <w15:docId w15:val="{1A48AEFB-2DF7-4764-9AB5-5D62F2E2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20D49"/>
    <w:pPr>
      <w:tabs>
        <w:tab w:val="left" w:pos="1304"/>
        <w:tab w:val="left" w:pos="2608"/>
        <w:tab w:val="left" w:pos="3912"/>
        <w:tab w:val="left" w:pos="5216"/>
        <w:tab w:val="left" w:pos="6521"/>
        <w:tab w:val="left" w:pos="7825"/>
        <w:tab w:val="left" w:pos="9129"/>
      </w:tabs>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20D49"/>
    <w:pPr>
      <w:spacing w:after="0" w:line="240" w:lineRule="auto"/>
    </w:pPr>
  </w:style>
  <w:style w:type="character" w:customStyle="1" w:styleId="YltunnisteChar">
    <w:name w:val="Ylätunniste Char"/>
    <w:basedOn w:val="Kappaleenoletusfontti"/>
    <w:link w:val="Yltunniste"/>
    <w:uiPriority w:val="99"/>
    <w:rsid w:val="00D20D49"/>
  </w:style>
  <w:style w:type="paragraph" w:customStyle="1" w:styleId="Riippuvasisennys">
    <w:name w:val="Riippuva sisennys"/>
    <w:basedOn w:val="Normaali"/>
    <w:qFormat/>
    <w:rsid w:val="00D20D49"/>
    <w:pPr>
      <w:spacing w:after="0" w:line="240" w:lineRule="auto"/>
      <w:ind w:left="2608" w:hanging="26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1886</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Jordan</dc:creator>
  <cp:keywords/>
  <dc:description/>
  <cp:lastModifiedBy>Kati Jordan</cp:lastModifiedBy>
  <cp:revision>3</cp:revision>
  <dcterms:created xsi:type="dcterms:W3CDTF">2020-03-10T08:34:00Z</dcterms:created>
  <dcterms:modified xsi:type="dcterms:W3CDTF">2020-03-10T08:42:00Z</dcterms:modified>
</cp:coreProperties>
</file>